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39DE" w14:textId="345CA820" w:rsidR="00347628" w:rsidRDefault="00880A86" w:rsidP="00453430">
      <w:pPr>
        <w:shd w:val="clear" w:color="auto" w:fill="FFFFFF"/>
        <w:spacing w:after="0" w:line="240" w:lineRule="auto"/>
        <w:rPr>
          <w:rFonts w:ascii="Calibri" w:eastAsia="Times New Roman" w:hAnsi="Calibri" w:cs="Calibri"/>
          <w:color w:val="000000"/>
          <w:sz w:val="24"/>
          <w:szCs w:val="24"/>
        </w:rPr>
      </w:pPr>
      <w:r>
        <w:rPr>
          <w:noProof/>
        </w:rPr>
        <mc:AlternateContent>
          <mc:Choice Requires="wps">
            <w:drawing>
              <wp:anchor distT="0" distB="0" distL="114300" distR="114300" simplePos="0" relativeHeight="251661312" behindDoc="0" locked="0" layoutInCell="1" allowOverlap="1" wp14:anchorId="4BB97ED9" wp14:editId="37E86BEF">
                <wp:simplePos x="0" y="0"/>
                <wp:positionH relativeFrom="column">
                  <wp:posOffset>361950</wp:posOffset>
                </wp:positionH>
                <wp:positionV relativeFrom="paragraph">
                  <wp:posOffset>179070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8109AF" w14:textId="2513EDC1" w:rsidR="00347628" w:rsidRPr="00347628" w:rsidRDefault="00347628" w:rsidP="00347628">
                            <w:pPr>
                              <w:shd w:val="clear" w:color="auto" w:fill="FFFFFF"/>
                              <w:spacing w:after="0" w:line="240" w:lineRule="auto"/>
                              <w:jc w:val="center"/>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atient Spotlight of the Month!</w:t>
                            </w:r>
                          </w:p>
                          <w:p w14:paraId="6F5D3E56" w14:textId="77777777" w:rsidR="00347628" w:rsidRPr="00347628" w:rsidRDefault="00347628" w:rsidP="00347628">
                            <w:pPr>
                              <w:shd w:val="clear" w:color="auto" w:fill="FFFFFF"/>
                              <w:spacing w:after="0" w:line="240" w:lineRule="auto"/>
                              <w:jc w:val="center"/>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Sally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B97ED9" id="_x0000_t202" coordsize="21600,21600" o:spt="202" path="m,l,21600r21600,l21600,xe">
                <v:stroke joinstyle="miter"/>
                <v:path gradientshapeok="t" o:connecttype="rect"/>
              </v:shapetype>
              <v:shape id="Text Box 3" o:spid="_x0000_s1026" type="#_x0000_t202" style="position:absolute;margin-left:28.5pt;margin-top:14.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" filled="f" stroked="f">
                <v:fill o:detectmouseclick="t"/>
                <v:textbox style="mso-fit-shape-to-text:t">
                  <w:txbxContent>
                    <w:p w14:paraId="168109AF" w14:textId="2513EDC1" w:rsidR="00347628" w:rsidRPr="00347628" w:rsidRDefault="00347628" w:rsidP="00347628">
                      <w:pPr>
                        <w:shd w:val="clear" w:color="auto" w:fill="FFFFFF"/>
                        <w:spacing w:after="0" w:line="240" w:lineRule="auto"/>
                        <w:jc w:val="center"/>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atient Spotlight of the Month!</w:t>
                      </w:r>
                    </w:p>
                    <w:p w14:paraId="6F5D3E56" w14:textId="77777777" w:rsidR="00347628" w:rsidRPr="00347628" w:rsidRDefault="00347628" w:rsidP="00347628">
                      <w:pPr>
                        <w:shd w:val="clear" w:color="auto" w:fill="FFFFFF"/>
                        <w:spacing w:after="0" w:line="240" w:lineRule="auto"/>
                        <w:jc w:val="center"/>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628">
                        <w:rPr>
                          <w:rFonts w:ascii="Century Gothic" w:eastAsia="Times New Roman" w:hAnsi="Century Gothic" w:cs="Calibri"/>
                          <w:b/>
                          <w:color w:val="4472C4"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Sally C.</w:t>
                      </w:r>
                    </w:p>
                  </w:txbxContent>
                </v:textbox>
                <w10:wrap type="square"/>
              </v:shape>
            </w:pict>
          </mc:Fallback>
        </mc:AlternateContent>
      </w:r>
      <w:r w:rsidR="00347628">
        <w:rPr>
          <w:rFonts w:ascii="Tahoma" w:hAnsi="Tahoma" w:cs="Tahoma"/>
          <w:noProof/>
          <w:color w:val="000000"/>
        </w:rPr>
        <w:drawing>
          <wp:anchor distT="0" distB="0" distL="114300" distR="114300" simplePos="0" relativeHeight="251658240" behindDoc="0" locked="0" layoutInCell="1" allowOverlap="1" wp14:anchorId="170685FE" wp14:editId="16E140CF">
            <wp:simplePos x="0" y="0"/>
            <wp:positionH relativeFrom="column">
              <wp:posOffset>1590675</wp:posOffset>
            </wp:positionH>
            <wp:positionV relativeFrom="paragraph">
              <wp:posOffset>-704850</wp:posOffset>
            </wp:positionV>
            <wp:extent cx="3028950" cy="892862"/>
            <wp:effectExtent l="0" t="0" r="0" b="2540"/>
            <wp:wrapNone/>
            <wp:docPr id="1" name="Picture 1" descr="https://lh3.googleusercontent.com/L53HKkv2YWNA0-m4iG6sCSvUBSWa4gucHr6HucFLpRcBaiZIQbL7Szc2IEmvggNXqJz1LUUaqKJFLuRe4klZjf-et_9pT_4vuPwsVcVcKf18BxHTzNYTcA3-QbPW8mvgxla0m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53HKkv2YWNA0-m4iG6sCSvUBSWa4gucHr6HucFLpRcBaiZIQbL7Szc2IEmvggNXqJz1LUUaqKJFLuRe4klZjf-et_9pT_4vuPwsVcVcKf18BxHTzNYTcA3-QbPW8mvgxla0mD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892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E1328" w14:textId="384118AE"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7CD52509" w14:textId="63D04597"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0BCBCEFB" w14:textId="0EC015E5"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6ED7BE47" w14:textId="7D952BBC"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014FEB86" w14:textId="5AD993C0"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2F3ACE9B" w14:textId="74D55709" w:rsidR="00347628" w:rsidRDefault="00880A86" w:rsidP="00453430">
      <w:pPr>
        <w:shd w:val="clear" w:color="auto" w:fill="FFFFFF"/>
        <w:spacing w:after="0" w:line="240" w:lineRule="auto"/>
        <w:rPr>
          <w:rFonts w:ascii="Calibri" w:eastAsia="Times New Roman" w:hAnsi="Calibri" w:cs="Calibri"/>
          <w:color w:val="000000"/>
          <w:sz w:val="24"/>
          <w:szCs w:val="24"/>
        </w:rPr>
      </w:pPr>
      <w:r>
        <w:rPr>
          <w:noProof/>
        </w:rPr>
        <w:drawing>
          <wp:anchor distT="0" distB="0" distL="114300" distR="114300" simplePos="0" relativeHeight="251659264" behindDoc="0" locked="0" layoutInCell="1" allowOverlap="1" wp14:anchorId="0D4A5D68" wp14:editId="2A37E9FC">
            <wp:simplePos x="0" y="0"/>
            <wp:positionH relativeFrom="column">
              <wp:posOffset>1114425</wp:posOffset>
            </wp:positionH>
            <wp:positionV relativeFrom="paragraph">
              <wp:posOffset>110490</wp:posOffset>
            </wp:positionV>
            <wp:extent cx="3872865" cy="2390775"/>
            <wp:effectExtent l="0" t="0" r="0" b="9525"/>
            <wp:wrapNone/>
            <wp:docPr id="2" name="Picture 2" descr="Image result for 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ulder"/>
                    <pic:cNvPicPr>
                      <a:picLocks noChangeAspect="1" noChangeArrowheads="1"/>
                    </pic:cNvPicPr>
                  </pic:nvPicPr>
                  <pic:blipFill rotWithShape="1">
                    <a:blip r:embed="rId7">
                      <a:extLst>
                        <a:ext uri="{28A0092B-C50C-407E-A947-70E740481C1C}">
                          <a14:useLocalDpi xmlns:a14="http://schemas.microsoft.com/office/drawing/2010/main" val="0"/>
                        </a:ext>
                      </a:extLst>
                    </a:blip>
                    <a:srcRect t="-1" b="3829"/>
                    <a:stretch/>
                  </pic:blipFill>
                  <pic:spPr bwMode="auto">
                    <a:xfrm>
                      <a:off x="0" y="0"/>
                      <a:ext cx="3872865" cy="2390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F7ED0C" w14:textId="76675283"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779DA05E" w14:textId="751E32AD"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228B12DB" w14:textId="4C5F26B6"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795CF512" w14:textId="7E32B563"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7A658EEC" w14:textId="77777777"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027DB1CE" w14:textId="749CB085"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3E4C9063" w14:textId="5B69919F"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7C0474AC" w14:textId="51FCEA9C"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6EC153E3" w14:textId="09BC16EA"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0FC7D4C5" w14:textId="003A412B"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55E2B98E" w14:textId="75F5597F"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60774E5A" w14:textId="77777777" w:rsidR="00347628" w:rsidRDefault="00347628" w:rsidP="00453430">
      <w:pPr>
        <w:shd w:val="clear" w:color="auto" w:fill="FFFFFF"/>
        <w:spacing w:after="0" w:line="240" w:lineRule="auto"/>
        <w:rPr>
          <w:rFonts w:ascii="Calibri" w:eastAsia="Times New Roman" w:hAnsi="Calibri" w:cs="Calibri"/>
          <w:color w:val="000000"/>
          <w:sz w:val="24"/>
          <w:szCs w:val="24"/>
        </w:rPr>
      </w:pPr>
    </w:p>
    <w:p w14:paraId="33E94AC0" w14:textId="77777777" w:rsidR="00880A86" w:rsidRDefault="00880A86" w:rsidP="00880A86">
      <w:pPr>
        <w:shd w:val="clear" w:color="auto" w:fill="FFFFFF"/>
        <w:spacing w:after="0" w:line="240" w:lineRule="auto"/>
        <w:rPr>
          <w:rFonts w:ascii="Century Gothic" w:eastAsia="Times New Roman" w:hAnsi="Century Gothic" w:cs="Calibri"/>
          <w:color w:val="000000"/>
          <w:sz w:val="24"/>
          <w:szCs w:val="24"/>
        </w:rPr>
      </w:pPr>
      <w:bookmarkStart w:id="0" w:name="_GoBack"/>
      <w:bookmarkEnd w:id="0"/>
    </w:p>
    <w:p w14:paraId="7BA0033C" w14:textId="759017AD" w:rsidR="00453430" w:rsidRPr="00347628" w:rsidRDefault="00453430" w:rsidP="00880A86">
      <w:pPr>
        <w:shd w:val="clear" w:color="auto" w:fill="FFFFFF"/>
        <w:spacing w:after="0" w:line="240" w:lineRule="auto"/>
        <w:ind w:firstLine="720"/>
        <w:rPr>
          <w:rFonts w:ascii="Century Gothic" w:eastAsia="Times New Roman" w:hAnsi="Century Gothic" w:cs="Times New Roman"/>
          <w:sz w:val="24"/>
          <w:szCs w:val="24"/>
        </w:rPr>
      </w:pPr>
      <w:r w:rsidRPr="00347628">
        <w:rPr>
          <w:rFonts w:ascii="Century Gothic" w:eastAsia="Times New Roman" w:hAnsi="Century Gothic" w:cs="Calibri"/>
          <w:color w:val="000000"/>
          <w:sz w:val="24"/>
          <w:szCs w:val="24"/>
        </w:rPr>
        <w:t>I have been a patient of Dr. Christa's for several years. It all started when I was introduced to her amazing talents by my daughter Britta</w:t>
      </w:r>
      <w:r w:rsidR="00347628">
        <w:rPr>
          <w:rFonts w:ascii="Century Gothic" w:eastAsia="Times New Roman" w:hAnsi="Century Gothic" w:cs="Calibri"/>
          <w:color w:val="000000"/>
          <w:sz w:val="24"/>
          <w:szCs w:val="24"/>
        </w:rPr>
        <w:t>,</w:t>
      </w:r>
      <w:r w:rsidRPr="00347628">
        <w:rPr>
          <w:rFonts w:ascii="Century Gothic" w:eastAsia="Times New Roman" w:hAnsi="Century Gothic" w:cs="Calibri"/>
          <w:color w:val="000000"/>
          <w:sz w:val="24"/>
          <w:szCs w:val="24"/>
        </w:rPr>
        <w:t xml:space="preserve"> who at the time, worked for Dr. Christa. She told me that I should come in and see Dr. Christa for an evaluation. That's where my story starts. </w:t>
      </w:r>
    </w:p>
    <w:p w14:paraId="44A91C31" w14:textId="71C3B2A9" w:rsidR="00453430" w:rsidRPr="00347628" w:rsidRDefault="00453430" w:rsidP="00880A86">
      <w:pPr>
        <w:shd w:val="clear" w:color="auto" w:fill="FFFFFF"/>
        <w:spacing w:after="0" w:line="240" w:lineRule="auto"/>
        <w:ind w:firstLine="720"/>
        <w:rPr>
          <w:rFonts w:ascii="Century Gothic" w:eastAsia="Times New Roman" w:hAnsi="Century Gothic" w:cs="Times New Roman"/>
          <w:sz w:val="24"/>
          <w:szCs w:val="24"/>
        </w:rPr>
      </w:pPr>
      <w:r w:rsidRPr="00347628">
        <w:rPr>
          <w:rFonts w:ascii="Century Gothic" w:eastAsia="Times New Roman" w:hAnsi="Century Gothic" w:cs="Calibri"/>
          <w:color w:val="000000"/>
          <w:sz w:val="24"/>
          <w:szCs w:val="24"/>
        </w:rPr>
        <w:t xml:space="preserve">I have been seen for several different issues over the years; balance, </w:t>
      </w:r>
      <w:r w:rsidR="00347628">
        <w:rPr>
          <w:rFonts w:ascii="Century Gothic" w:eastAsia="Times New Roman" w:hAnsi="Century Gothic" w:cs="Calibri"/>
          <w:color w:val="000000"/>
          <w:sz w:val="24"/>
          <w:szCs w:val="24"/>
        </w:rPr>
        <w:t xml:space="preserve">to </w:t>
      </w:r>
      <w:r w:rsidRPr="00347628">
        <w:rPr>
          <w:rFonts w:ascii="Century Gothic" w:eastAsia="Times New Roman" w:hAnsi="Century Gothic" w:cs="Calibri"/>
          <w:color w:val="000000"/>
          <w:sz w:val="24"/>
          <w:szCs w:val="24"/>
        </w:rPr>
        <w:t xml:space="preserve">improve coordination, most importantly, my rehab therapy with my shoulder problems. Dr. Christa was able to keep me working at my profession for quite some time each time that I would injure my right shoulder, until it was apparent that I needed repair and had shoulder surgery. My rehab therapy with Dr. Christa was amazingly quick. My employer was thrilled that I was able to return to work so quickly. Now, I am seeing Dr. Christa for my other shoulder. In my profession, as a flight attendant in my 40th year, shoulders take a lot of abuse! I was able to avoid shoulder surgery through a second opinion, and I'm doing great, thanks to Dr. Christa in my rehab therapy! My nurse case manager is very impressed by Dr. Christa, and her knowledge with the body and how it works and should perform. </w:t>
      </w:r>
    </w:p>
    <w:p w14:paraId="26AB6655" w14:textId="77777777" w:rsidR="00453430" w:rsidRPr="00347628" w:rsidRDefault="00453430" w:rsidP="00880A86">
      <w:pPr>
        <w:shd w:val="clear" w:color="auto" w:fill="FFFFFF"/>
        <w:spacing w:after="0" w:line="240" w:lineRule="auto"/>
        <w:ind w:firstLine="720"/>
        <w:rPr>
          <w:rFonts w:ascii="Century Gothic" w:eastAsia="Times New Roman" w:hAnsi="Century Gothic" w:cs="Times New Roman"/>
          <w:sz w:val="24"/>
          <w:szCs w:val="24"/>
        </w:rPr>
      </w:pPr>
      <w:r w:rsidRPr="00347628">
        <w:rPr>
          <w:rFonts w:ascii="Century Gothic" w:eastAsia="Times New Roman" w:hAnsi="Century Gothic" w:cs="Calibri"/>
          <w:color w:val="000000"/>
          <w:sz w:val="24"/>
          <w:szCs w:val="24"/>
        </w:rPr>
        <w:t xml:space="preserve">I have always called Dr. Christa, "The Miracle Worker" as that's what happens in her office. She never ceases to amaze me with her talents of knowing just where it hurts, and how to make it not only all better, but to function at its utmost optimum. Her knowledge of the brain and how it works to make the body function is totally unbelievable. If the body were a rocket, Dr. Christa is a rocket scientist! </w:t>
      </w:r>
    </w:p>
    <w:p w14:paraId="18819F40" w14:textId="7BA9EF48" w:rsidR="00453430" w:rsidRPr="00347628" w:rsidRDefault="00453430" w:rsidP="00880A86">
      <w:pPr>
        <w:spacing w:after="0" w:line="240" w:lineRule="auto"/>
        <w:ind w:firstLine="720"/>
        <w:rPr>
          <w:rFonts w:ascii="Century Gothic" w:eastAsia="Times New Roman" w:hAnsi="Century Gothic" w:cs="Times New Roman"/>
          <w:sz w:val="24"/>
          <w:szCs w:val="24"/>
        </w:rPr>
      </w:pPr>
      <w:r w:rsidRPr="00347628">
        <w:rPr>
          <w:rFonts w:ascii="Century Gothic" w:eastAsia="Times New Roman" w:hAnsi="Century Gothic" w:cs="Calibri"/>
          <w:color w:val="000000"/>
          <w:sz w:val="24"/>
          <w:szCs w:val="24"/>
          <w:shd w:val="clear" w:color="auto" w:fill="FFFFFF"/>
        </w:rPr>
        <w:t>Thank you, Dr. Christa and your wonderful staff</w:t>
      </w:r>
      <w:r w:rsidR="00347628">
        <w:rPr>
          <w:rFonts w:ascii="Century Gothic" w:eastAsia="Times New Roman" w:hAnsi="Century Gothic" w:cs="Calibri"/>
          <w:color w:val="000000"/>
          <w:sz w:val="24"/>
          <w:szCs w:val="24"/>
          <w:shd w:val="clear" w:color="auto" w:fill="FFFFFF"/>
        </w:rPr>
        <w:t>,</w:t>
      </w:r>
      <w:r w:rsidRPr="00347628">
        <w:rPr>
          <w:rFonts w:ascii="Century Gothic" w:eastAsia="Times New Roman" w:hAnsi="Century Gothic" w:cs="Calibri"/>
          <w:color w:val="000000"/>
          <w:sz w:val="24"/>
          <w:szCs w:val="24"/>
          <w:shd w:val="clear" w:color="auto" w:fill="FFFFFF"/>
        </w:rPr>
        <w:t xml:space="preserve"> for taking such great care of me!</w:t>
      </w:r>
    </w:p>
    <w:p w14:paraId="3FC721F5" w14:textId="77777777" w:rsidR="00453430" w:rsidRPr="00453430" w:rsidRDefault="00453430" w:rsidP="00453430">
      <w:pPr>
        <w:spacing w:after="0" w:line="240" w:lineRule="auto"/>
        <w:rPr>
          <w:rFonts w:ascii="Times New Roman" w:eastAsia="Times New Roman" w:hAnsi="Times New Roman" w:cs="Times New Roman"/>
          <w:sz w:val="24"/>
          <w:szCs w:val="24"/>
        </w:rPr>
      </w:pPr>
    </w:p>
    <w:p w14:paraId="4A3F7F2E" w14:textId="77777777" w:rsidR="00C16ED9" w:rsidRDefault="00C16ED9"/>
    <w:sectPr w:rsidR="00C16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FC9D" w14:textId="77777777" w:rsidR="00E942C6" w:rsidRDefault="00E942C6" w:rsidP="00347628">
      <w:pPr>
        <w:spacing w:after="0" w:line="240" w:lineRule="auto"/>
      </w:pPr>
      <w:r>
        <w:separator/>
      </w:r>
    </w:p>
  </w:endnote>
  <w:endnote w:type="continuationSeparator" w:id="0">
    <w:p w14:paraId="658C013F" w14:textId="77777777" w:rsidR="00E942C6" w:rsidRDefault="00E942C6" w:rsidP="0034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A880" w14:textId="77777777" w:rsidR="00E942C6" w:rsidRDefault="00E942C6" w:rsidP="00347628">
      <w:pPr>
        <w:spacing w:after="0" w:line="240" w:lineRule="auto"/>
      </w:pPr>
      <w:r>
        <w:separator/>
      </w:r>
    </w:p>
  </w:footnote>
  <w:footnote w:type="continuationSeparator" w:id="0">
    <w:p w14:paraId="185DA521" w14:textId="77777777" w:rsidR="00E942C6" w:rsidRDefault="00E942C6" w:rsidP="00347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30"/>
    <w:rsid w:val="00347628"/>
    <w:rsid w:val="00453430"/>
    <w:rsid w:val="00880A86"/>
    <w:rsid w:val="00A85111"/>
    <w:rsid w:val="00C16ED9"/>
    <w:rsid w:val="00E942C6"/>
    <w:rsid w:val="00FA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749D"/>
  <w15:chartTrackingRefBased/>
  <w15:docId w15:val="{93A2F77A-30D4-4A6E-AB3C-6B0366C6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628"/>
  </w:style>
  <w:style w:type="paragraph" w:styleId="Footer">
    <w:name w:val="footer"/>
    <w:basedOn w:val="Normal"/>
    <w:link w:val="FooterChar"/>
    <w:uiPriority w:val="99"/>
    <w:unhideWhenUsed/>
    <w:rsid w:val="0034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93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4</cp:revision>
  <cp:lastPrinted>2018-07-02T19:48:00Z</cp:lastPrinted>
  <dcterms:created xsi:type="dcterms:W3CDTF">2018-06-29T17:42:00Z</dcterms:created>
  <dcterms:modified xsi:type="dcterms:W3CDTF">2018-07-02T19:53:00Z</dcterms:modified>
</cp:coreProperties>
</file>